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F0" w:rsidRDefault="00AF5301" w:rsidP="006B68F0">
      <w:pPr>
        <w:pStyle w:val="Title"/>
        <w:rPr>
          <w:u w:val="none"/>
        </w:rPr>
      </w:pPr>
      <w:r>
        <w:rPr>
          <w:u w:val="none"/>
        </w:rPr>
        <w:t>EBD INSTRUCTIO</w:t>
      </w:r>
      <w:r w:rsidR="006B68F0">
        <w:rPr>
          <w:u w:val="none"/>
        </w:rPr>
        <w:t xml:space="preserve">N SHEET </w:t>
      </w:r>
    </w:p>
    <w:p w:rsidR="006B68F0" w:rsidRPr="00AF5301" w:rsidRDefault="006445AB" w:rsidP="006B68F0">
      <w:pPr>
        <w:pStyle w:val="Title"/>
        <w:rPr>
          <w:u w:val="none"/>
        </w:rPr>
      </w:pPr>
      <w:r w:rsidRPr="00AF5301">
        <w:rPr>
          <w:u w:val="none"/>
        </w:rPr>
        <w:t>(DO NOT fill this sh</w:t>
      </w:r>
      <w:r w:rsidR="006B68F0" w:rsidRPr="00AF5301">
        <w:rPr>
          <w:u w:val="none"/>
        </w:rPr>
        <w:t>eet out.  It is a guide for filling out the blank form.)</w:t>
      </w:r>
    </w:p>
    <w:p w:rsidR="006B68F0" w:rsidRDefault="006B68F0" w:rsidP="006B68F0">
      <w:pPr>
        <w:pStyle w:val="Title"/>
      </w:pPr>
    </w:p>
    <w:sdt>
      <w:sdtPr>
        <w:id w:val="1530217779"/>
        <w:lock w:val="contentLocked"/>
        <w:placeholder>
          <w:docPart w:val="DefaultPlaceholder_1082065158"/>
        </w:placeholder>
        <w:group/>
      </w:sdtPr>
      <w:sdtEndPr>
        <w:rPr>
          <w:b w:val="0"/>
          <w:sz w:val="22"/>
          <w:u w:val="none"/>
        </w:rPr>
      </w:sdtEndPr>
      <w:sdtContent>
        <w:p w:rsidR="006B68F0" w:rsidRDefault="006B68F0" w:rsidP="006B68F0">
          <w:pPr>
            <w:pStyle w:val="Title"/>
          </w:pPr>
          <w:r>
            <w:t>Instructions to fill out the “Contractor Employee Biographical Data Sheet” (Biodata) for USAID</w:t>
          </w:r>
        </w:p>
        <w:p w:rsidR="006B68F0" w:rsidRDefault="006B68F0" w:rsidP="006B68F0">
          <w:pPr>
            <w:rPr>
              <w:sz w:val="24"/>
            </w:rPr>
          </w:pPr>
          <w:r>
            <w:rPr>
              <w:sz w:val="24"/>
            </w:rPr>
            <w:t xml:space="preserve">This form is required from every employee or consultant who will be working on a USAID funded project. The proposed employee or consultant is invited to fill out the form using the following instructions. The numbers used below refer to the numbers in the form, and the ones in parenthesis should be left blank, as they will be filled out by the consulting firm, </w:t>
          </w:r>
          <w:r w:rsidR="0077355C">
            <w:rPr>
              <w:sz w:val="24"/>
            </w:rPr>
            <w:t>Tetra Tec</w:t>
          </w:r>
          <w:bookmarkStart w:id="0" w:name="_GoBack"/>
          <w:bookmarkEnd w:id="0"/>
          <w:r w:rsidR="0077355C">
            <w:rPr>
              <w:sz w:val="24"/>
            </w:rPr>
            <w:t>h</w:t>
          </w:r>
          <w:r>
            <w:rPr>
              <w:sz w:val="24"/>
            </w:rPr>
            <w:t>. Please fill out the form as legibly as possible, or using a typewriter.</w:t>
          </w:r>
        </w:p>
        <w:p w:rsidR="006B68F0" w:rsidRDefault="006B68F0" w:rsidP="006B68F0">
          <w:pPr>
            <w:rPr>
              <w:sz w:val="24"/>
            </w:rPr>
          </w:pPr>
        </w:p>
        <w:p w:rsidR="006B68F0" w:rsidRDefault="006B68F0" w:rsidP="006B68F0">
          <w:pPr>
            <w:numPr>
              <w:ilvl w:val="0"/>
              <w:numId w:val="1"/>
            </w:numPr>
            <w:rPr>
              <w:sz w:val="24"/>
            </w:rPr>
          </w:pPr>
          <w:r>
            <w:rPr>
              <w:b/>
              <w:sz w:val="24"/>
            </w:rPr>
            <w:t>Name of Employee or Consultant (Family Name, First Name)</w:t>
          </w:r>
        </w:p>
        <w:p w:rsidR="006B68F0" w:rsidRDefault="006B68F0" w:rsidP="006B68F0">
          <w:pPr>
            <w:numPr>
              <w:ilvl w:val="0"/>
              <w:numId w:val="1"/>
            </w:numPr>
            <w:rPr>
              <w:sz w:val="24"/>
            </w:rPr>
          </w:pPr>
          <w:r>
            <w:rPr>
              <w:sz w:val="24"/>
            </w:rPr>
            <w:t xml:space="preserve">(Contractors name: </w:t>
          </w:r>
          <w:r>
            <w:rPr>
              <w:i/>
              <w:sz w:val="24"/>
            </w:rPr>
            <w:t xml:space="preserve">please leave blank, will be filled out by </w:t>
          </w:r>
          <w:r w:rsidR="0077355C">
            <w:rPr>
              <w:i/>
              <w:sz w:val="24"/>
            </w:rPr>
            <w:t>Tetra Tech</w:t>
          </w:r>
          <w:r>
            <w:rPr>
              <w:i/>
              <w:sz w:val="24"/>
            </w:rPr>
            <w:t>)</w:t>
          </w:r>
        </w:p>
        <w:p w:rsidR="006B68F0" w:rsidRDefault="006B68F0" w:rsidP="006B68F0">
          <w:pPr>
            <w:numPr>
              <w:ilvl w:val="0"/>
              <w:numId w:val="1"/>
            </w:numPr>
            <w:rPr>
              <w:b/>
              <w:sz w:val="24"/>
            </w:rPr>
          </w:pPr>
          <w:r>
            <w:rPr>
              <w:b/>
              <w:sz w:val="24"/>
            </w:rPr>
            <w:t>Employee’s/Consultant’s Address</w:t>
          </w:r>
        </w:p>
        <w:p w:rsidR="006B68F0" w:rsidRDefault="006B68F0" w:rsidP="006B68F0">
          <w:pPr>
            <w:rPr>
              <w:sz w:val="24"/>
            </w:rPr>
          </w:pPr>
        </w:p>
        <w:p w:rsidR="006B68F0" w:rsidRDefault="006B68F0" w:rsidP="006B68F0">
          <w:pPr>
            <w:numPr>
              <w:ilvl w:val="0"/>
              <w:numId w:val="1"/>
            </w:numPr>
            <w:rPr>
              <w:sz w:val="24"/>
            </w:rPr>
          </w:pPr>
          <w:r>
            <w:rPr>
              <w:sz w:val="24"/>
            </w:rPr>
            <w:t xml:space="preserve">(Contract Number: </w:t>
          </w:r>
          <w:r>
            <w:rPr>
              <w:i/>
              <w:sz w:val="24"/>
            </w:rPr>
            <w:t xml:space="preserve">please leave blank, will be filled out by </w:t>
          </w:r>
          <w:r w:rsidR="0077355C">
            <w:rPr>
              <w:i/>
              <w:sz w:val="24"/>
            </w:rPr>
            <w:t>Tetra Tech</w:t>
          </w:r>
          <w:r>
            <w:rPr>
              <w:sz w:val="24"/>
            </w:rPr>
            <w:t>)</w:t>
          </w:r>
        </w:p>
        <w:p w:rsidR="006B68F0" w:rsidRDefault="006B68F0" w:rsidP="006B68F0">
          <w:pPr>
            <w:numPr>
              <w:ilvl w:val="0"/>
              <w:numId w:val="1"/>
            </w:numPr>
            <w:rPr>
              <w:sz w:val="24"/>
            </w:rPr>
          </w:pPr>
          <w:r>
            <w:rPr>
              <w:sz w:val="24"/>
            </w:rPr>
            <w:t xml:space="preserve">(Proposed Position under the Contract: </w:t>
          </w:r>
          <w:r>
            <w:rPr>
              <w:i/>
              <w:sz w:val="24"/>
            </w:rPr>
            <w:t xml:space="preserve">please leave blank, will be filled out by </w:t>
          </w:r>
          <w:r w:rsidR="0077355C">
            <w:rPr>
              <w:i/>
              <w:sz w:val="24"/>
            </w:rPr>
            <w:t>Tetra Tech</w:t>
          </w:r>
          <w:r>
            <w:rPr>
              <w:sz w:val="24"/>
            </w:rPr>
            <w:t>)</w:t>
          </w:r>
        </w:p>
        <w:p w:rsidR="006B68F0" w:rsidRDefault="006B68F0" w:rsidP="006B68F0">
          <w:pPr>
            <w:numPr>
              <w:ilvl w:val="0"/>
              <w:numId w:val="1"/>
            </w:numPr>
            <w:rPr>
              <w:sz w:val="24"/>
            </w:rPr>
          </w:pPr>
          <w:r>
            <w:rPr>
              <w:sz w:val="24"/>
            </w:rPr>
            <w:t xml:space="preserve">(Proposed Salary: </w:t>
          </w:r>
          <w:r>
            <w:rPr>
              <w:i/>
              <w:sz w:val="24"/>
            </w:rPr>
            <w:t xml:space="preserve">please leave blank, will be filled out by </w:t>
          </w:r>
          <w:r w:rsidR="0077355C">
            <w:rPr>
              <w:i/>
              <w:sz w:val="24"/>
            </w:rPr>
            <w:t>Tetra Tech</w:t>
          </w:r>
          <w:r>
            <w:t>)</w:t>
          </w:r>
        </w:p>
        <w:p w:rsidR="006B68F0" w:rsidRDefault="006B68F0" w:rsidP="006B68F0">
          <w:pPr>
            <w:numPr>
              <w:ilvl w:val="0"/>
              <w:numId w:val="1"/>
            </w:numPr>
            <w:rPr>
              <w:sz w:val="24"/>
            </w:rPr>
          </w:pPr>
          <w:r>
            <w:t xml:space="preserve">(Duration of Assignment: </w:t>
          </w:r>
          <w:r>
            <w:rPr>
              <w:i/>
              <w:sz w:val="24"/>
            </w:rPr>
            <w:t xml:space="preserve">please leave blank, will be filled out by </w:t>
          </w:r>
          <w:r w:rsidR="0077355C">
            <w:rPr>
              <w:i/>
              <w:sz w:val="24"/>
            </w:rPr>
            <w:t>Tetra Tech</w:t>
          </w:r>
          <w:r>
            <w:t>)</w:t>
          </w:r>
        </w:p>
        <w:p w:rsidR="006B68F0" w:rsidRDefault="006B68F0" w:rsidP="006B68F0">
          <w:pPr>
            <w:rPr>
              <w:sz w:val="24"/>
            </w:rPr>
          </w:pPr>
        </w:p>
        <w:p w:rsidR="006B68F0" w:rsidRDefault="006B68F0" w:rsidP="006B68F0">
          <w:pPr>
            <w:numPr>
              <w:ilvl w:val="0"/>
              <w:numId w:val="1"/>
            </w:numPr>
            <w:rPr>
              <w:b/>
              <w:sz w:val="24"/>
            </w:rPr>
          </w:pPr>
          <w:r>
            <w:rPr>
              <w:b/>
              <w:sz w:val="24"/>
            </w:rPr>
            <w:t xml:space="preserve">Telephone Number </w:t>
          </w:r>
        </w:p>
        <w:p w:rsidR="006B68F0" w:rsidRDefault="006B68F0" w:rsidP="006B68F0">
          <w:pPr>
            <w:numPr>
              <w:ilvl w:val="0"/>
              <w:numId w:val="1"/>
            </w:numPr>
            <w:rPr>
              <w:b/>
              <w:sz w:val="24"/>
            </w:rPr>
          </w:pPr>
          <w:r>
            <w:rPr>
              <w:b/>
              <w:sz w:val="24"/>
            </w:rPr>
            <w:t>Place of Birth</w:t>
          </w:r>
        </w:p>
        <w:p w:rsidR="006B68F0" w:rsidRDefault="006B68F0" w:rsidP="006B68F0">
          <w:pPr>
            <w:numPr>
              <w:ilvl w:val="0"/>
              <w:numId w:val="1"/>
            </w:numPr>
            <w:rPr>
              <w:b/>
              <w:sz w:val="24"/>
            </w:rPr>
          </w:pPr>
          <w:r>
            <w:rPr>
              <w:b/>
              <w:sz w:val="24"/>
            </w:rPr>
            <w:t>Citizenship</w:t>
          </w:r>
        </w:p>
        <w:p w:rsidR="006B68F0" w:rsidRDefault="006B68F0" w:rsidP="006B68F0">
          <w:pPr>
            <w:numPr>
              <w:ilvl w:val="0"/>
              <w:numId w:val="1"/>
            </w:numPr>
            <w:rPr>
              <w:b/>
              <w:sz w:val="24"/>
            </w:rPr>
          </w:pPr>
          <w:r>
            <w:rPr>
              <w:b/>
              <w:sz w:val="24"/>
            </w:rPr>
            <w:t>Names, Ages and Relationship of Dependents to Accompany Individual to Country of Assignment</w:t>
          </w:r>
        </w:p>
        <w:p w:rsidR="006B68F0" w:rsidRDefault="006B68F0" w:rsidP="006B68F0">
          <w:pPr>
            <w:ind w:left="360"/>
            <w:rPr>
              <w:sz w:val="24"/>
            </w:rPr>
          </w:pPr>
          <w:r>
            <w:rPr>
              <w:sz w:val="24"/>
            </w:rPr>
            <w:t>(To be filled out only if your assignment with us will take place in another country under a long-term contract</w:t>
          </w:r>
        </w:p>
        <w:p w:rsidR="006B68F0" w:rsidRDefault="006B68F0" w:rsidP="006B68F0">
          <w:pPr>
            <w:rPr>
              <w:b/>
              <w:sz w:val="24"/>
            </w:rPr>
          </w:pPr>
        </w:p>
        <w:p w:rsidR="006B68F0" w:rsidRDefault="006B68F0" w:rsidP="006B68F0">
          <w:pPr>
            <w:numPr>
              <w:ilvl w:val="0"/>
              <w:numId w:val="1"/>
            </w:numPr>
            <w:rPr>
              <w:b/>
              <w:sz w:val="24"/>
            </w:rPr>
          </w:pPr>
          <w:r>
            <w:rPr>
              <w:b/>
              <w:sz w:val="24"/>
            </w:rPr>
            <w:t>Education</w:t>
          </w:r>
        </w:p>
        <w:p w:rsidR="006B68F0" w:rsidRDefault="006B68F0" w:rsidP="006B68F0">
          <w:pPr>
            <w:ind w:left="720"/>
            <w:rPr>
              <w:sz w:val="24"/>
              <w:u w:val="single"/>
            </w:rPr>
          </w:pPr>
          <w:r>
            <w:rPr>
              <w:sz w:val="24"/>
              <w:u w:val="single"/>
            </w:rPr>
            <w:t xml:space="preserve">Name and Location of Institution </w:t>
          </w:r>
          <w:r>
            <w:rPr>
              <w:sz w:val="24"/>
            </w:rPr>
            <w:t xml:space="preserve">    </w:t>
          </w:r>
          <w:r>
            <w:rPr>
              <w:sz w:val="24"/>
              <w:u w:val="single"/>
            </w:rPr>
            <w:t xml:space="preserve">Major/Subjects Studied </w:t>
          </w:r>
          <w:r>
            <w:rPr>
              <w:sz w:val="24"/>
            </w:rPr>
            <w:tab/>
          </w:r>
          <w:r>
            <w:rPr>
              <w:sz w:val="24"/>
              <w:u w:val="single"/>
            </w:rPr>
            <w:t>Degree</w:t>
          </w:r>
          <w:r>
            <w:rPr>
              <w:sz w:val="24"/>
            </w:rPr>
            <w:tab/>
          </w:r>
          <w:r>
            <w:rPr>
              <w:sz w:val="24"/>
            </w:rPr>
            <w:tab/>
          </w:r>
          <w:r>
            <w:rPr>
              <w:sz w:val="24"/>
              <w:u w:val="single"/>
            </w:rPr>
            <w:t>Date</w:t>
          </w:r>
        </w:p>
        <w:p w:rsidR="006B68F0" w:rsidRDefault="006B68F0" w:rsidP="006B68F0">
          <w:pPr>
            <w:rPr>
              <w:b/>
              <w:sz w:val="24"/>
              <w:u w:val="single"/>
            </w:rPr>
          </w:pPr>
        </w:p>
        <w:p w:rsidR="006B68F0" w:rsidRDefault="006B68F0" w:rsidP="006B68F0">
          <w:pPr>
            <w:numPr>
              <w:ilvl w:val="0"/>
              <w:numId w:val="1"/>
            </w:numPr>
            <w:rPr>
              <w:b/>
              <w:sz w:val="24"/>
            </w:rPr>
          </w:pPr>
          <w:r>
            <w:rPr>
              <w:b/>
              <w:sz w:val="24"/>
            </w:rPr>
            <w:t xml:space="preserve">Languages </w:t>
          </w:r>
          <w:r>
            <w:rPr>
              <w:sz w:val="24"/>
            </w:rPr>
            <w:t>(please see scale on page 2)</w:t>
          </w:r>
        </w:p>
        <w:p w:rsidR="006B68F0" w:rsidRDefault="006B68F0" w:rsidP="006B68F0">
          <w:pPr>
            <w:ind w:left="720"/>
            <w:rPr>
              <w:sz w:val="24"/>
            </w:rPr>
          </w:pPr>
          <w:r>
            <w:rPr>
              <w:sz w:val="24"/>
              <w:u w:val="single"/>
            </w:rPr>
            <w:t>Language</w:t>
          </w:r>
          <w:r>
            <w:rPr>
              <w:sz w:val="24"/>
            </w:rPr>
            <w:t xml:space="preserve"> </w:t>
          </w:r>
          <w:r>
            <w:rPr>
              <w:sz w:val="24"/>
            </w:rPr>
            <w:tab/>
          </w:r>
          <w:r>
            <w:rPr>
              <w:sz w:val="24"/>
              <w:u w:val="single"/>
            </w:rPr>
            <w:t>Proficiency Speaking</w:t>
          </w:r>
          <w:r>
            <w:rPr>
              <w:sz w:val="24"/>
            </w:rPr>
            <w:tab/>
          </w:r>
          <w:r>
            <w:rPr>
              <w:sz w:val="24"/>
            </w:rPr>
            <w:tab/>
          </w:r>
          <w:r>
            <w:rPr>
              <w:sz w:val="24"/>
              <w:u w:val="single"/>
            </w:rPr>
            <w:t>Proficiency Reading</w:t>
          </w:r>
        </w:p>
        <w:p w:rsidR="006B68F0" w:rsidRDefault="006B68F0" w:rsidP="006B68F0">
          <w:pPr>
            <w:rPr>
              <w:sz w:val="24"/>
            </w:rPr>
          </w:pPr>
        </w:p>
        <w:p w:rsidR="006B68F0" w:rsidRDefault="006B68F0" w:rsidP="006B68F0">
          <w:pPr>
            <w:numPr>
              <w:ilvl w:val="0"/>
              <w:numId w:val="1"/>
            </w:numPr>
            <w:rPr>
              <w:sz w:val="24"/>
            </w:rPr>
          </w:pPr>
          <w:r>
            <w:rPr>
              <w:b/>
              <w:sz w:val="24"/>
            </w:rPr>
            <w:t xml:space="preserve">Employment History </w:t>
          </w:r>
          <w:r>
            <w:rPr>
              <w:sz w:val="24"/>
            </w:rPr>
            <w:t>(Full-time employment. If you have worked only as a consultant, please leave no. 14 in blank and continue with no. 15). .</w:t>
          </w:r>
          <w:r>
            <w:rPr>
              <w:b/>
              <w:sz w:val="24"/>
            </w:rPr>
            <w:t xml:space="preserve"> </w:t>
          </w:r>
        </w:p>
        <w:p w:rsidR="006B68F0" w:rsidRDefault="006B68F0" w:rsidP="006B68F0">
          <w:pPr>
            <w:rPr>
              <w:sz w:val="24"/>
            </w:rPr>
          </w:pPr>
        </w:p>
        <w:p w:rsidR="006B68F0" w:rsidRDefault="006B68F0" w:rsidP="006B68F0">
          <w:pPr>
            <w:ind w:left="360"/>
            <w:rPr>
              <w:sz w:val="24"/>
            </w:rPr>
          </w:pPr>
          <w:r>
            <w:rPr>
              <w:sz w:val="24"/>
            </w:rPr>
            <w:t xml:space="preserve">Include the </w:t>
          </w:r>
          <w:r>
            <w:rPr>
              <w:b/>
              <w:sz w:val="24"/>
            </w:rPr>
            <w:t>last three years</w:t>
          </w:r>
          <w:r>
            <w:rPr>
              <w:sz w:val="24"/>
            </w:rPr>
            <w:t xml:space="preserve">. Please list salaries separately by year. Continue on a separate sheet of paper if additional space is required to include any position that you have held and that is related or similar to the one for which you are now being proposed. </w:t>
          </w:r>
        </w:p>
        <w:p w:rsidR="006B68F0" w:rsidRDefault="006B68F0" w:rsidP="006B68F0">
          <w:pPr>
            <w:ind w:left="360"/>
            <w:rPr>
              <w:sz w:val="24"/>
            </w:rPr>
          </w:pPr>
        </w:p>
        <w:p w:rsidR="006B68F0" w:rsidRDefault="006B68F0" w:rsidP="006B68F0">
          <w:pPr>
            <w:ind w:left="360"/>
            <w:rPr>
              <w:sz w:val="24"/>
            </w:rPr>
          </w:pPr>
          <w:r>
            <w:rPr>
              <w:sz w:val="24"/>
              <w:u w:val="single"/>
            </w:rPr>
            <w:t xml:space="preserve">Position Title </w:t>
          </w:r>
          <w:r>
            <w:rPr>
              <w:sz w:val="24"/>
              <w:u w:val="single"/>
            </w:rPr>
            <w:tab/>
            <w:t>Name and Address</w:t>
          </w:r>
          <w:r>
            <w:rPr>
              <w:sz w:val="24"/>
              <w:u w:val="single"/>
            </w:rPr>
            <w:tab/>
          </w:r>
          <w:r>
            <w:rPr>
              <w:sz w:val="24"/>
            </w:rPr>
            <w:tab/>
          </w:r>
          <w:r>
            <w:rPr>
              <w:sz w:val="24"/>
            </w:rPr>
            <w:tab/>
          </w:r>
          <w:r>
            <w:rPr>
              <w:sz w:val="24"/>
              <w:u w:val="single"/>
            </w:rPr>
            <w:t>Dates of Employment</w:t>
          </w:r>
          <w:r>
            <w:rPr>
              <w:sz w:val="24"/>
            </w:rPr>
            <w:tab/>
            <w:t xml:space="preserve"> </w:t>
          </w:r>
          <w:r>
            <w:rPr>
              <w:sz w:val="24"/>
              <w:u w:val="single"/>
            </w:rPr>
            <w:t>Annual Salary</w:t>
          </w:r>
          <w:r>
            <w:rPr>
              <w:sz w:val="24"/>
            </w:rPr>
            <w:t xml:space="preserve"> </w:t>
          </w:r>
        </w:p>
        <w:p w:rsidR="006B68F0" w:rsidRDefault="006B68F0" w:rsidP="006B68F0">
          <w:pPr>
            <w:ind w:left="360"/>
            <w:rPr>
              <w:b/>
              <w:sz w:val="24"/>
            </w:rPr>
          </w:pPr>
          <w:r>
            <w:rPr>
              <w:sz w:val="24"/>
            </w:rPr>
            <w:tab/>
          </w:r>
          <w:r>
            <w:rPr>
              <w:sz w:val="24"/>
            </w:rPr>
            <w:tab/>
            <w:t xml:space="preserve"> </w:t>
          </w:r>
          <w:r>
            <w:rPr>
              <w:sz w:val="24"/>
            </w:rPr>
            <w:tab/>
          </w:r>
          <w:r>
            <w:rPr>
              <w:sz w:val="24"/>
              <w:u w:val="single"/>
            </w:rPr>
            <w:t xml:space="preserve">of Employer; Point of </w:t>
          </w:r>
          <w:r>
            <w:rPr>
              <w:sz w:val="24"/>
              <w:u w:val="single"/>
            </w:rPr>
            <w:tab/>
          </w:r>
          <w:r>
            <w:rPr>
              <w:sz w:val="24"/>
              <w:u w:val="single"/>
            </w:rPr>
            <w:tab/>
          </w:r>
          <w:r>
            <w:rPr>
              <w:sz w:val="24"/>
            </w:rPr>
            <w:tab/>
            <w:t>From ___  to ___</w:t>
          </w:r>
          <w:r>
            <w:rPr>
              <w:sz w:val="24"/>
            </w:rPr>
            <w:tab/>
            <w:t xml:space="preserve">  </w:t>
          </w:r>
          <w:r>
            <w:rPr>
              <w:sz w:val="24"/>
              <w:u w:val="single"/>
            </w:rPr>
            <w:t xml:space="preserve">in U.S. $ </w:t>
          </w:r>
          <w:r>
            <w:rPr>
              <w:b/>
              <w:sz w:val="24"/>
            </w:rPr>
            <w:t>*</w:t>
          </w:r>
        </w:p>
        <w:p w:rsidR="006B68F0" w:rsidRDefault="006B68F0" w:rsidP="006B68F0">
          <w:pPr>
            <w:ind w:left="360"/>
            <w:rPr>
              <w:sz w:val="24"/>
            </w:rPr>
          </w:pPr>
          <w:r>
            <w:rPr>
              <w:sz w:val="24"/>
            </w:rPr>
            <w:t xml:space="preserve"> </w:t>
          </w:r>
          <w:r>
            <w:rPr>
              <w:sz w:val="24"/>
            </w:rPr>
            <w:tab/>
          </w:r>
          <w:r>
            <w:rPr>
              <w:sz w:val="24"/>
            </w:rPr>
            <w:tab/>
            <w:t xml:space="preserve">  </w:t>
          </w:r>
          <w:r>
            <w:rPr>
              <w:sz w:val="24"/>
            </w:rPr>
            <w:tab/>
          </w:r>
          <w:r>
            <w:rPr>
              <w:sz w:val="24"/>
              <w:u w:val="single"/>
            </w:rPr>
            <w:t>Contact and Telephone Number</w:t>
          </w:r>
          <w:r>
            <w:rPr>
              <w:sz w:val="24"/>
            </w:rPr>
            <w:tab/>
            <w:t xml:space="preserve"> (month/day/year)</w:t>
          </w:r>
        </w:p>
        <w:p w:rsidR="006B68F0" w:rsidRDefault="006B68F0" w:rsidP="006B68F0">
          <w:pPr>
            <w:ind w:left="360"/>
            <w:rPr>
              <w:sz w:val="24"/>
              <w:u w:val="single"/>
            </w:rPr>
          </w:pPr>
        </w:p>
        <w:p w:rsidR="006B68F0" w:rsidRDefault="006B68F0" w:rsidP="006B68F0">
          <w:pPr>
            <w:ind w:left="360"/>
            <w:rPr>
              <w:i/>
              <w:sz w:val="24"/>
            </w:rPr>
          </w:pPr>
          <w:r>
            <w:rPr>
              <w:sz w:val="24"/>
            </w:rPr>
            <w:t xml:space="preserve">Definition of “salary” - basic periodic payment for services rendered.  </w:t>
          </w:r>
          <w:r>
            <w:rPr>
              <w:i/>
              <w:sz w:val="24"/>
            </w:rPr>
            <w:t>Does not include bonuses, profit sharing, commissions, consulting fees, extra hours, overseas differentials, cost of living or educational allowances.</w:t>
          </w:r>
        </w:p>
        <w:p w:rsidR="006B68F0" w:rsidRDefault="006B68F0" w:rsidP="006B68F0">
          <w:pPr>
            <w:ind w:left="360"/>
            <w:rPr>
              <w:sz w:val="24"/>
            </w:rPr>
          </w:pPr>
        </w:p>
        <w:p w:rsidR="006B68F0" w:rsidRDefault="006B68F0" w:rsidP="006B68F0">
          <w:pPr>
            <w:ind w:left="360"/>
            <w:rPr>
              <w:sz w:val="24"/>
            </w:rPr>
          </w:pPr>
        </w:p>
        <w:p w:rsidR="006B68F0" w:rsidRDefault="006B68F0" w:rsidP="006B68F0">
          <w:pPr>
            <w:ind w:left="360"/>
            <w:rPr>
              <w:sz w:val="24"/>
            </w:rPr>
          </w:pPr>
        </w:p>
        <w:p w:rsidR="006B68F0" w:rsidRDefault="006B68F0" w:rsidP="006B68F0">
          <w:pPr>
            <w:rPr>
              <w:sz w:val="24"/>
            </w:rPr>
          </w:pPr>
          <w:r>
            <w:rPr>
              <w:b/>
              <w:sz w:val="24"/>
            </w:rPr>
            <w:t>15. Specific Consulting Assignments (please include ALL your consulting assignments for the LAST THREE YEARS only)</w:t>
          </w:r>
          <w:r>
            <w:rPr>
              <w:i/>
              <w:sz w:val="24"/>
            </w:rPr>
            <w:t xml:space="preserve"> </w:t>
          </w:r>
        </w:p>
        <w:p w:rsidR="006B68F0" w:rsidRDefault="006B68F0" w:rsidP="006B68F0">
          <w:pPr>
            <w:rPr>
              <w:sz w:val="24"/>
            </w:rPr>
          </w:pPr>
        </w:p>
        <w:p w:rsidR="006B68F0" w:rsidRDefault="006B68F0" w:rsidP="006B68F0">
          <w:pPr>
            <w:rPr>
              <w:sz w:val="24"/>
            </w:rPr>
          </w:pPr>
          <w:r>
            <w:rPr>
              <w:sz w:val="24"/>
              <w:u w:val="single"/>
            </w:rPr>
            <w:t>Services</w:t>
          </w:r>
          <w:r>
            <w:rPr>
              <w:b/>
              <w:sz w:val="24"/>
            </w:rPr>
            <w:tab/>
          </w:r>
          <w:r>
            <w:rPr>
              <w:sz w:val="24"/>
              <w:u w:val="single"/>
            </w:rPr>
            <w:t>Name and Address</w:t>
          </w:r>
          <w:r>
            <w:rPr>
              <w:sz w:val="24"/>
            </w:rPr>
            <w:tab/>
          </w:r>
          <w:r>
            <w:rPr>
              <w:sz w:val="24"/>
            </w:rPr>
            <w:tab/>
          </w:r>
          <w:r>
            <w:rPr>
              <w:sz w:val="24"/>
              <w:u w:val="single"/>
            </w:rPr>
            <w:t>Dates of Employment</w:t>
          </w:r>
          <w:r>
            <w:rPr>
              <w:sz w:val="24"/>
            </w:rPr>
            <w:t xml:space="preserve"> </w:t>
          </w:r>
          <w:r>
            <w:rPr>
              <w:sz w:val="24"/>
              <w:u w:val="single"/>
            </w:rPr>
            <w:t>Number of</w:t>
          </w:r>
          <w:r>
            <w:rPr>
              <w:sz w:val="24"/>
            </w:rPr>
            <w:tab/>
          </w:r>
          <w:r>
            <w:rPr>
              <w:sz w:val="24"/>
            </w:rPr>
            <w:tab/>
          </w:r>
          <w:r>
            <w:rPr>
              <w:sz w:val="24"/>
              <w:u w:val="single"/>
            </w:rPr>
            <w:t xml:space="preserve">DAILY </w:t>
          </w:r>
        </w:p>
        <w:p w:rsidR="006B68F0" w:rsidRDefault="006B68F0" w:rsidP="006B68F0">
          <w:pPr>
            <w:rPr>
              <w:sz w:val="24"/>
            </w:rPr>
          </w:pPr>
          <w:r>
            <w:rPr>
              <w:sz w:val="24"/>
              <w:u w:val="single"/>
            </w:rPr>
            <w:t>Rendered</w:t>
          </w:r>
          <w:r>
            <w:rPr>
              <w:sz w:val="24"/>
            </w:rPr>
            <w:tab/>
          </w:r>
          <w:r>
            <w:rPr>
              <w:sz w:val="24"/>
              <w:u w:val="single"/>
            </w:rPr>
            <w:t xml:space="preserve">of Employer; Point of </w:t>
          </w:r>
          <w:r>
            <w:rPr>
              <w:sz w:val="24"/>
            </w:rPr>
            <w:tab/>
          </w:r>
          <w:r>
            <w:rPr>
              <w:sz w:val="24"/>
            </w:rPr>
            <w:tab/>
            <w:t>From ___  TO ___</w:t>
          </w:r>
          <w:r>
            <w:rPr>
              <w:sz w:val="24"/>
            </w:rPr>
            <w:tab/>
            <w:t xml:space="preserve">    </w:t>
          </w:r>
          <w:r>
            <w:rPr>
              <w:sz w:val="24"/>
              <w:u w:val="single"/>
            </w:rPr>
            <w:t>days</w:t>
          </w:r>
          <w:r>
            <w:rPr>
              <w:sz w:val="24"/>
              <w:u w:val="single"/>
            </w:rPr>
            <w:tab/>
          </w:r>
          <w:r>
            <w:rPr>
              <w:sz w:val="24"/>
            </w:rPr>
            <w:tab/>
          </w:r>
          <w:r>
            <w:rPr>
              <w:sz w:val="24"/>
            </w:rPr>
            <w:tab/>
          </w:r>
          <w:r>
            <w:rPr>
              <w:sz w:val="24"/>
              <w:u w:val="single"/>
            </w:rPr>
            <w:t>rate</w:t>
          </w:r>
          <w:r>
            <w:rPr>
              <w:sz w:val="24"/>
            </w:rPr>
            <w:tab/>
            <w:t xml:space="preserve">  </w:t>
          </w:r>
        </w:p>
        <w:p w:rsidR="006B68F0" w:rsidRDefault="006B68F0" w:rsidP="006B68F0">
          <w:pPr>
            <w:rPr>
              <w:b/>
              <w:sz w:val="24"/>
            </w:rPr>
          </w:pPr>
          <w:r>
            <w:rPr>
              <w:sz w:val="24"/>
            </w:rPr>
            <w:t xml:space="preserve"> </w:t>
          </w:r>
          <w:r>
            <w:rPr>
              <w:sz w:val="24"/>
            </w:rPr>
            <w:tab/>
          </w:r>
          <w:r>
            <w:rPr>
              <w:sz w:val="24"/>
            </w:rPr>
            <w:tab/>
          </w:r>
          <w:r>
            <w:rPr>
              <w:sz w:val="24"/>
              <w:u w:val="single"/>
            </w:rPr>
            <w:t>Contact and Telephone no.</w:t>
          </w:r>
          <w:r>
            <w:rPr>
              <w:sz w:val="24"/>
              <w:u w:val="single"/>
            </w:rPr>
            <w:tab/>
          </w:r>
          <w:r>
            <w:rPr>
              <w:sz w:val="24"/>
            </w:rPr>
            <w:t xml:space="preserve"> (month/day/year)</w:t>
          </w:r>
          <w:r>
            <w:rPr>
              <w:sz w:val="24"/>
            </w:rPr>
            <w:tab/>
          </w:r>
          <w:r>
            <w:rPr>
              <w:sz w:val="24"/>
            </w:rPr>
            <w:tab/>
          </w:r>
          <w:r>
            <w:rPr>
              <w:sz w:val="24"/>
            </w:rPr>
            <w:tab/>
          </w:r>
          <w:r>
            <w:rPr>
              <w:sz w:val="24"/>
            </w:rPr>
            <w:tab/>
          </w:r>
          <w:r>
            <w:rPr>
              <w:sz w:val="24"/>
              <w:u w:val="single"/>
            </w:rPr>
            <w:t>in US$</w:t>
          </w:r>
          <w:r>
            <w:rPr>
              <w:sz w:val="24"/>
            </w:rPr>
            <w:t xml:space="preserve"> </w:t>
          </w:r>
          <w:r>
            <w:rPr>
              <w:b/>
              <w:sz w:val="24"/>
            </w:rPr>
            <w:t>*</w:t>
          </w:r>
        </w:p>
        <w:p w:rsidR="006B68F0" w:rsidRDefault="006B68F0" w:rsidP="006B68F0">
          <w:pPr>
            <w:ind w:left="360"/>
            <w:rPr>
              <w:sz w:val="24"/>
              <w:u w:val="single"/>
            </w:rPr>
          </w:pPr>
        </w:p>
        <w:p w:rsidR="006B68F0" w:rsidRDefault="006B68F0" w:rsidP="006B68F0">
          <w:pPr>
            <w:pStyle w:val="BodyText"/>
          </w:pPr>
          <w:r>
            <w:t xml:space="preserve">Please note that the number of days has to be the exact number of days actually worked, NOT the duration of the contract.  </w:t>
          </w:r>
        </w:p>
        <w:p w:rsidR="006B68F0" w:rsidRDefault="006B68F0" w:rsidP="006B68F0">
          <w:pPr>
            <w:rPr>
              <w:sz w:val="24"/>
            </w:rPr>
          </w:pPr>
        </w:p>
        <w:p w:rsidR="006B68F0" w:rsidRDefault="006B68F0" w:rsidP="006B68F0">
          <w:pPr>
            <w:rPr>
              <w:sz w:val="24"/>
            </w:rPr>
          </w:pPr>
          <w:r>
            <w:rPr>
              <w:sz w:val="24"/>
            </w:rPr>
            <w:t xml:space="preserve">* If you do not include the amount in US$, please include the exchange rate. </w:t>
          </w:r>
        </w:p>
        <w:p w:rsidR="006B68F0" w:rsidRDefault="006B68F0" w:rsidP="006B68F0">
          <w:pPr>
            <w:rPr>
              <w:sz w:val="24"/>
            </w:rPr>
          </w:pPr>
        </w:p>
        <w:p w:rsidR="006B68F0" w:rsidRDefault="006B68F0" w:rsidP="006B68F0">
          <w:pPr>
            <w:numPr>
              <w:ilvl w:val="0"/>
              <w:numId w:val="2"/>
            </w:numPr>
            <w:rPr>
              <w:sz w:val="24"/>
            </w:rPr>
          </w:pPr>
          <w:r>
            <w:rPr>
              <w:b/>
              <w:sz w:val="24"/>
            </w:rPr>
            <w:t xml:space="preserve">Certification: To the best of my knowledge, the facts provided in this biographical data sheet are true and correct. </w:t>
          </w:r>
        </w:p>
        <w:p w:rsidR="006B68F0" w:rsidRDefault="006B68F0" w:rsidP="006B68F0">
          <w:pPr>
            <w:ind w:firstLine="420"/>
            <w:rPr>
              <w:sz w:val="24"/>
            </w:rPr>
          </w:pPr>
        </w:p>
        <w:p w:rsidR="006B68F0" w:rsidRDefault="006B68F0" w:rsidP="006B68F0">
          <w:pPr>
            <w:ind w:firstLine="420"/>
            <w:rPr>
              <w:sz w:val="24"/>
            </w:rPr>
          </w:pPr>
          <w:r>
            <w:rPr>
              <w:b/>
              <w:sz w:val="24"/>
            </w:rPr>
            <w:t>SIGNATURE and DATE</w:t>
          </w:r>
          <w:r>
            <w:rPr>
              <w:sz w:val="24"/>
            </w:rPr>
            <w:t xml:space="preserve">   </w:t>
          </w:r>
          <w:r>
            <w:rPr>
              <w:b/>
              <w:sz w:val="24"/>
            </w:rPr>
            <w:t xml:space="preserve">(this form is useless without the authentic signature of the employee or consultant). </w:t>
          </w:r>
        </w:p>
        <w:p w:rsidR="006B68F0" w:rsidRDefault="006B68F0" w:rsidP="006B68F0">
          <w:pPr>
            <w:rPr>
              <w:sz w:val="24"/>
            </w:rPr>
          </w:pPr>
        </w:p>
        <w:p w:rsidR="006B68F0" w:rsidRDefault="006B68F0" w:rsidP="006B68F0">
          <w:pPr>
            <w:numPr>
              <w:ilvl w:val="0"/>
              <w:numId w:val="2"/>
            </w:numPr>
            <w:rPr>
              <w:sz w:val="24"/>
            </w:rPr>
          </w:pPr>
          <w:r>
            <w:rPr>
              <w:sz w:val="24"/>
            </w:rPr>
            <w:t>Contractor’s Certification  (</w:t>
          </w:r>
          <w:r>
            <w:rPr>
              <w:i/>
              <w:sz w:val="24"/>
            </w:rPr>
            <w:t xml:space="preserve">please leave blank, will be filled out by </w:t>
          </w:r>
          <w:r w:rsidR="0077355C">
            <w:rPr>
              <w:i/>
              <w:sz w:val="24"/>
            </w:rPr>
            <w:t>Tetra Tech</w:t>
          </w:r>
          <w:r>
            <w:rPr>
              <w:i/>
              <w:sz w:val="24"/>
            </w:rPr>
            <w:t>).</w:t>
          </w:r>
        </w:p>
        <w:p w:rsidR="006B68F0" w:rsidRDefault="006B68F0" w:rsidP="006B68F0">
          <w:pPr>
            <w:pStyle w:val="BodyTextIndent2"/>
            <w:rPr>
              <w:rFonts w:ascii="Times New Roman" w:hAnsi="Times New Roman"/>
              <w:b w:val="0"/>
              <w:sz w:val="24"/>
            </w:rPr>
          </w:pPr>
          <w:r>
            <w:rPr>
              <w:rFonts w:ascii="Times New Roman" w:hAnsi="Times New Roman"/>
              <w:b w:val="0"/>
              <w:sz w:val="24"/>
            </w:rPr>
            <w:t>The Contractor (</w:t>
          </w:r>
          <w:r w:rsidR="0077355C">
            <w:rPr>
              <w:rFonts w:ascii="Times New Roman" w:hAnsi="Times New Roman"/>
              <w:b w:val="0"/>
              <w:sz w:val="24"/>
            </w:rPr>
            <w:t>Tetra Tech</w:t>
          </w:r>
          <w:r>
            <w:rPr>
              <w:rFonts w:ascii="Times New Roman" w:hAnsi="Times New Roman"/>
              <w:b w:val="0"/>
              <w:sz w:val="24"/>
            </w:rPr>
            <w:t xml:space="preserve">) certifies that it has verified the information contained in this form. USAID may relay on this information in negotiating salaries for personnel under contract, and the Contractor is accountable for any information that has not been verified. Non verified information may be a reason for payments to be recalled. </w:t>
          </w:r>
        </w:p>
        <w:p w:rsidR="006B68F0" w:rsidRDefault="006B68F0" w:rsidP="006B68F0">
          <w:pPr>
            <w:ind w:left="420"/>
            <w:rPr>
              <w:sz w:val="24"/>
            </w:rPr>
          </w:pPr>
        </w:p>
        <w:p w:rsidR="006B68F0" w:rsidRDefault="006B68F0" w:rsidP="006B68F0">
          <w:pPr>
            <w:ind w:left="420"/>
            <w:rPr>
              <w:sz w:val="24"/>
            </w:rPr>
          </w:pPr>
        </w:p>
        <w:p w:rsidR="006B68F0" w:rsidRDefault="006B68F0" w:rsidP="006B68F0">
          <w:pPr>
            <w:pStyle w:val="Heading1"/>
          </w:pPr>
          <w:r>
            <w:t>Instructions for the Language Section</w:t>
          </w:r>
        </w:p>
        <w:p w:rsidR="006B68F0" w:rsidRDefault="006B68F0" w:rsidP="006B68F0"/>
        <w:p w:rsidR="006B68F0" w:rsidRDefault="006B68F0" w:rsidP="006B68F0">
          <w:r>
            <w:t xml:space="preserve">Please indicate your language proficiency in section no. 13, according to the following levels, as established by the United States Foreign Service Institute. Below you will find a definition of these levels, ranging from 2 to 5. . </w:t>
          </w:r>
        </w:p>
        <w:p w:rsidR="006B68F0" w:rsidRDefault="006B68F0" w:rsidP="006B68F0"/>
        <w:p w:rsidR="006B68F0" w:rsidRDefault="006B68F0" w:rsidP="006B68F0">
          <w:r>
            <w:t xml:space="preserve">2 = limited proficiency   3 = level of basic proficiency   4 = advanced level proficiency   </w:t>
          </w:r>
        </w:p>
        <w:p w:rsidR="006B68F0" w:rsidRDefault="006B68F0" w:rsidP="006B68F0">
          <w:r>
            <w:t xml:space="preserve">5 = proficiency level of native speaker. </w:t>
          </w:r>
        </w:p>
        <w:p w:rsidR="006B68F0" w:rsidRDefault="006B68F0" w:rsidP="006B68F0">
          <w:r>
            <w:tab/>
          </w:r>
        </w:p>
        <w:p w:rsidR="006B68F0" w:rsidRDefault="006B68F0" w:rsidP="006B68F0">
          <w:pPr>
            <w:rPr>
              <w:b/>
            </w:rPr>
          </w:pPr>
          <w:r>
            <w:tab/>
          </w:r>
          <w:r>
            <w:rPr>
              <w:b/>
            </w:rPr>
            <w:t>Proficiency / Speaking</w:t>
          </w:r>
          <w:r>
            <w:tab/>
          </w:r>
          <w:r>
            <w:tab/>
          </w:r>
          <w:r>
            <w:tab/>
          </w:r>
          <w:r>
            <w:tab/>
          </w:r>
          <w:r>
            <w:rPr>
              <w:b/>
            </w:rPr>
            <w:t>Proficiency / Reading</w:t>
          </w:r>
        </w:p>
        <w:p w:rsidR="006B68F0" w:rsidRDefault="006B68F0" w:rsidP="006B68F0"/>
        <w:p w:rsidR="006B68F0" w:rsidRDefault="006B68F0" w:rsidP="006B68F0">
          <w:r>
            <w:rPr>
              <w:b/>
            </w:rPr>
            <w:t>2</w:t>
          </w:r>
          <w:r>
            <w:rPr>
              <w:b/>
            </w:rPr>
            <w:tab/>
          </w:r>
          <w:r>
            <w:t>Is able to fulfill</w:t>
          </w:r>
          <w:r>
            <w:rPr>
              <w:b/>
            </w:rPr>
            <w:t xml:space="preserve"> </w:t>
          </w:r>
          <w:r>
            <w:t xml:space="preserve">very limited working or </w:t>
          </w:r>
          <w:r>
            <w:tab/>
          </w:r>
          <w:r>
            <w:tab/>
            <w:t>Sufficient understanding to read</w:t>
          </w:r>
        </w:p>
        <w:p w:rsidR="006B68F0" w:rsidRDefault="006B68F0" w:rsidP="006B68F0">
          <w:pPr>
            <w:rPr>
              <w:b/>
            </w:rPr>
          </w:pPr>
          <w:r>
            <w:rPr>
              <w:b/>
            </w:rPr>
            <w:tab/>
          </w:r>
          <w:r>
            <w:t>social</w:t>
          </w:r>
          <w:r>
            <w:rPr>
              <w:b/>
            </w:rPr>
            <w:t xml:space="preserve"> </w:t>
          </w:r>
          <w:r>
            <w:t xml:space="preserve">requirements </w:t>
          </w:r>
          <w:r>
            <w:rPr>
              <w:b/>
            </w:rPr>
            <w:tab/>
          </w:r>
          <w:r>
            <w:rPr>
              <w:b/>
            </w:rPr>
            <w:tab/>
          </w:r>
          <w:r>
            <w:rPr>
              <w:b/>
            </w:rPr>
            <w:tab/>
          </w:r>
          <w:r>
            <w:rPr>
              <w:b/>
            </w:rPr>
            <w:tab/>
          </w:r>
          <w:r>
            <w:t>simple materials about familiar topics.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B68F0" w:rsidRDefault="006B68F0" w:rsidP="006B68F0">
          <w:r>
            <w:rPr>
              <w:b/>
            </w:rPr>
            <w:t>3</w:t>
          </w:r>
          <w:r>
            <w:rPr>
              <w:b/>
            </w:rPr>
            <w:tab/>
          </w:r>
          <w:r>
            <w:t xml:space="preserve">Speaks with sufficient structure and </w:t>
          </w:r>
          <w:r>
            <w:tab/>
          </w:r>
          <w:r>
            <w:tab/>
            <w:t>Able to read at a normal speed and understanding</w:t>
          </w:r>
        </w:p>
        <w:p w:rsidR="006B68F0" w:rsidRDefault="006B68F0" w:rsidP="006B68F0">
          <w:r>
            <w:tab/>
            <w:t>vocabulary allowing to be an active</w:t>
          </w:r>
          <w:r>
            <w:tab/>
          </w:r>
          <w:r>
            <w:tab/>
            <w:t>almost everything.</w:t>
          </w:r>
          <w:r>
            <w:tab/>
          </w:r>
        </w:p>
        <w:p w:rsidR="006B68F0" w:rsidRDefault="006B68F0" w:rsidP="006B68F0">
          <w:r>
            <w:tab/>
            <w:t>participant in most formal and informal.</w:t>
          </w:r>
          <w:r>
            <w:rPr>
              <w:b/>
            </w:rPr>
            <w:tab/>
          </w:r>
          <w:r>
            <w:rPr>
              <w:b/>
            </w:rPr>
            <w:tab/>
          </w:r>
          <w:r>
            <w:rPr>
              <w:b/>
            </w:rPr>
            <w:tab/>
          </w:r>
          <w:r>
            <w:rPr>
              <w:b/>
            </w:rPr>
            <w:tab/>
          </w:r>
          <w:r>
            <w:rPr>
              <w:b/>
            </w:rPr>
            <w:tab/>
          </w:r>
          <w:r>
            <w:rPr>
              <w:b/>
            </w:rPr>
            <w:tab/>
          </w:r>
          <w:r>
            <w:rPr>
              <w:b/>
            </w:rPr>
            <w:tab/>
          </w:r>
          <w:r>
            <w:rPr>
              <w:b/>
            </w:rPr>
            <w:tab/>
          </w:r>
          <w:r>
            <w:rPr>
              <w:b/>
            </w:rPr>
            <w:tab/>
          </w:r>
          <w:r>
            <w:rPr>
              <w:b/>
            </w:rPr>
            <w:tab/>
          </w:r>
          <w:r>
            <w:t>conversations</w:t>
          </w:r>
        </w:p>
        <w:p w:rsidR="006B68F0" w:rsidRDefault="006B68F0" w:rsidP="006B68F0">
          <w:pPr>
            <w:rPr>
              <w:b/>
            </w:rPr>
          </w:pPr>
        </w:p>
        <w:p w:rsidR="006B68F0" w:rsidRDefault="006B68F0" w:rsidP="006B68F0">
          <w:r>
            <w:rPr>
              <w:b/>
            </w:rPr>
            <w:t>4</w:t>
          </w:r>
          <w:r>
            <w:rPr>
              <w:b/>
            </w:rPr>
            <w:tab/>
          </w:r>
          <w:r>
            <w:t>Fluent and precise use and understanding</w:t>
          </w:r>
          <w:r>
            <w:tab/>
            <w:t xml:space="preserve">Able to read and understand complex prose </w:t>
          </w:r>
        </w:p>
        <w:p w:rsidR="006B68F0" w:rsidRDefault="006B68F0" w:rsidP="006B68F0">
          <w:pPr>
            <w:rPr>
              <w:b/>
            </w:rPr>
          </w:pPr>
          <w:r>
            <w:rPr>
              <w:b/>
            </w:rPr>
            <w:tab/>
          </w:r>
          <w:r>
            <w:t>of language at all levels.</w:t>
          </w:r>
          <w:r>
            <w:rPr>
              <w:b/>
            </w:rPr>
            <w:tab/>
          </w:r>
          <w:r>
            <w:rPr>
              <w:b/>
            </w:rPr>
            <w:tab/>
          </w:r>
          <w:r>
            <w:rPr>
              <w:b/>
            </w:rPr>
            <w:tab/>
          </w:r>
          <w:r>
            <w:rPr>
              <w:b/>
            </w:rPr>
            <w:tab/>
          </w:r>
          <w:r>
            <w:t>every day language almost like a native speaker.</w:t>
          </w:r>
          <w:r>
            <w:rPr>
              <w:b/>
            </w:rPr>
            <w:tab/>
          </w:r>
          <w:r>
            <w:rPr>
              <w:b/>
            </w:rPr>
            <w:tab/>
          </w:r>
          <w:r>
            <w:rPr>
              <w:b/>
            </w:rPr>
            <w:tab/>
          </w:r>
          <w:r>
            <w:rPr>
              <w:b/>
            </w:rPr>
            <w:tab/>
          </w:r>
          <w:r>
            <w:rPr>
              <w:b/>
            </w:rPr>
            <w:tab/>
          </w:r>
          <w:r>
            <w:rPr>
              <w:b/>
            </w:rPr>
            <w:tab/>
          </w:r>
        </w:p>
        <w:p w:rsidR="006B68F0" w:rsidRDefault="006B68F0" w:rsidP="006B68F0">
          <w:r>
            <w:rPr>
              <w:b/>
            </w:rPr>
            <w:t>5</w:t>
          </w:r>
          <w:r>
            <w:rPr>
              <w:b/>
            </w:rPr>
            <w:tab/>
          </w:r>
          <w:r>
            <w:t xml:space="preserve">Speaks clearly at the level of a native </w:t>
          </w:r>
          <w:r>
            <w:tab/>
            <w:t>.</w:t>
          </w:r>
          <w:r>
            <w:tab/>
            <w:t>Ability to read easily like a native speaker.</w:t>
          </w:r>
          <w:r>
            <w:tab/>
          </w:r>
        </w:p>
        <w:p w:rsidR="003B61BA" w:rsidRDefault="006B68F0">
          <w:r>
            <w:tab/>
            <w:t>speaker</w:t>
          </w:r>
        </w:p>
      </w:sdtContent>
    </w:sdt>
    <w:sectPr w:rsidR="003B61BA" w:rsidSect="00991D0C">
      <w:pgSz w:w="12240" w:h="15840" w:code="1"/>
      <w:pgMar w:top="1296" w:right="1152" w:bottom="1152"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D62"/>
    <w:multiLevelType w:val="singleLevel"/>
    <w:tmpl w:val="8938BDFE"/>
    <w:lvl w:ilvl="0">
      <w:start w:val="16"/>
      <w:numFmt w:val="decimal"/>
      <w:lvlText w:val="%1."/>
      <w:lvlJc w:val="left"/>
      <w:pPr>
        <w:tabs>
          <w:tab w:val="num" w:pos="420"/>
        </w:tabs>
        <w:ind w:left="420" w:hanging="420"/>
      </w:pPr>
      <w:rPr>
        <w:rFonts w:hint="default"/>
      </w:rPr>
    </w:lvl>
  </w:abstractNum>
  <w:abstractNum w:abstractNumId="1">
    <w:nsid w:val="7BDB463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2"/>
  </w:compat>
  <w:rsids>
    <w:rsidRoot w:val="006B68F0"/>
    <w:rsid w:val="000D1E19"/>
    <w:rsid w:val="00185627"/>
    <w:rsid w:val="001F55CA"/>
    <w:rsid w:val="00226FD0"/>
    <w:rsid w:val="00341965"/>
    <w:rsid w:val="003446C8"/>
    <w:rsid w:val="003B61BA"/>
    <w:rsid w:val="004066E0"/>
    <w:rsid w:val="004232DB"/>
    <w:rsid w:val="005B1600"/>
    <w:rsid w:val="005C1B8D"/>
    <w:rsid w:val="006445AB"/>
    <w:rsid w:val="00646013"/>
    <w:rsid w:val="006B68F0"/>
    <w:rsid w:val="00745D15"/>
    <w:rsid w:val="0077355C"/>
    <w:rsid w:val="007922EA"/>
    <w:rsid w:val="0088201A"/>
    <w:rsid w:val="00917AC6"/>
    <w:rsid w:val="00991D0C"/>
    <w:rsid w:val="00AB60CE"/>
    <w:rsid w:val="00AF5301"/>
    <w:rsid w:val="00B35A26"/>
    <w:rsid w:val="00B93A62"/>
    <w:rsid w:val="00C068F6"/>
    <w:rsid w:val="00C468FD"/>
    <w:rsid w:val="00C5420D"/>
    <w:rsid w:val="00D64F23"/>
    <w:rsid w:val="00DA3D79"/>
    <w:rsid w:val="00DF0C7D"/>
    <w:rsid w:val="00E03018"/>
    <w:rsid w:val="00E768E7"/>
    <w:rsid w:val="00EB7966"/>
    <w:rsid w:val="00F21157"/>
    <w:rsid w:val="00F3176B"/>
    <w:rsid w:val="00F47557"/>
    <w:rsid w:val="00F8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F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6B68F0"/>
    <w:pPr>
      <w:keepNext/>
      <w:ind w:left="420"/>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8F0"/>
    <w:rPr>
      <w:rFonts w:ascii="Times New Roman" w:eastAsia="Times New Roman" w:hAnsi="Times New Roman" w:cs="Times New Roman"/>
      <w:b/>
      <w:sz w:val="24"/>
      <w:szCs w:val="20"/>
      <w:u w:val="single"/>
    </w:rPr>
  </w:style>
  <w:style w:type="paragraph" w:styleId="Title">
    <w:name w:val="Title"/>
    <w:basedOn w:val="Normal"/>
    <w:link w:val="TitleChar"/>
    <w:qFormat/>
    <w:rsid w:val="006B68F0"/>
    <w:pPr>
      <w:jc w:val="center"/>
    </w:pPr>
    <w:rPr>
      <w:b/>
      <w:sz w:val="24"/>
      <w:u w:val="single"/>
    </w:rPr>
  </w:style>
  <w:style w:type="character" w:customStyle="1" w:styleId="TitleChar">
    <w:name w:val="Title Char"/>
    <w:basedOn w:val="DefaultParagraphFont"/>
    <w:link w:val="Title"/>
    <w:rsid w:val="006B68F0"/>
    <w:rPr>
      <w:rFonts w:ascii="Times New Roman" w:eastAsia="Times New Roman" w:hAnsi="Times New Roman" w:cs="Times New Roman"/>
      <w:b/>
      <w:sz w:val="24"/>
      <w:szCs w:val="20"/>
      <w:u w:val="single"/>
    </w:rPr>
  </w:style>
  <w:style w:type="paragraph" w:styleId="BodyText">
    <w:name w:val="Body Text"/>
    <w:basedOn w:val="Normal"/>
    <w:link w:val="BodyTextChar"/>
    <w:semiHidden/>
    <w:rsid w:val="006B68F0"/>
    <w:rPr>
      <w:sz w:val="24"/>
    </w:rPr>
  </w:style>
  <w:style w:type="character" w:customStyle="1" w:styleId="BodyTextChar">
    <w:name w:val="Body Text Char"/>
    <w:basedOn w:val="DefaultParagraphFont"/>
    <w:link w:val="BodyText"/>
    <w:semiHidden/>
    <w:rsid w:val="006B68F0"/>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6B68F0"/>
    <w:pPr>
      <w:ind w:left="420"/>
    </w:pPr>
    <w:rPr>
      <w:rFonts w:ascii="Univers" w:hAnsi="Univers"/>
      <w:b/>
      <w:sz w:val="20"/>
    </w:rPr>
  </w:style>
  <w:style w:type="character" w:customStyle="1" w:styleId="BodyTextIndent2Char">
    <w:name w:val="Body Text Indent 2 Char"/>
    <w:basedOn w:val="DefaultParagraphFont"/>
    <w:link w:val="BodyTextIndent2"/>
    <w:semiHidden/>
    <w:rsid w:val="006B68F0"/>
    <w:rPr>
      <w:rFonts w:ascii="Univers" w:eastAsia="Times New Roman" w:hAnsi="Univers" w:cs="Times New Roman"/>
      <w:b/>
      <w:sz w:val="20"/>
      <w:szCs w:val="20"/>
    </w:rPr>
  </w:style>
  <w:style w:type="character" w:styleId="PlaceholderText">
    <w:name w:val="Placeholder Text"/>
    <w:basedOn w:val="DefaultParagraphFont"/>
    <w:uiPriority w:val="99"/>
    <w:semiHidden/>
    <w:rsid w:val="006B68F0"/>
    <w:rPr>
      <w:color w:val="808080"/>
    </w:rPr>
  </w:style>
  <w:style w:type="paragraph" w:styleId="BalloonText">
    <w:name w:val="Balloon Text"/>
    <w:basedOn w:val="Normal"/>
    <w:link w:val="BalloonTextChar"/>
    <w:uiPriority w:val="99"/>
    <w:semiHidden/>
    <w:unhideWhenUsed/>
    <w:rsid w:val="006B68F0"/>
    <w:rPr>
      <w:rFonts w:ascii="Tahoma" w:hAnsi="Tahoma" w:cs="Tahoma"/>
      <w:sz w:val="16"/>
      <w:szCs w:val="16"/>
    </w:rPr>
  </w:style>
  <w:style w:type="character" w:customStyle="1" w:styleId="BalloonTextChar">
    <w:name w:val="Balloon Text Char"/>
    <w:basedOn w:val="DefaultParagraphFont"/>
    <w:link w:val="BalloonText"/>
    <w:uiPriority w:val="99"/>
    <w:semiHidden/>
    <w:rsid w:val="006B68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FC6349-233F-41C8-8727-AF36A4C38777}"/>
      </w:docPartPr>
      <w:docPartBody>
        <w:p w:rsidR="00000000" w:rsidRDefault="001A0CBC">
          <w:r w:rsidRPr="003E6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413E5"/>
    <w:rsid w:val="001A0CBC"/>
    <w:rsid w:val="002E0CF6"/>
    <w:rsid w:val="005E1379"/>
    <w:rsid w:val="006413E5"/>
    <w:rsid w:val="007D4D05"/>
    <w:rsid w:val="00EB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C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Lynch</dc:creator>
  <cp:keywords/>
  <dc:description/>
  <cp:lastModifiedBy>Lynch, Vicki</cp:lastModifiedBy>
  <cp:revision>6</cp:revision>
  <dcterms:created xsi:type="dcterms:W3CDTF">2009-11-23T12:58:00Z</dcterms:created>
  <dcterms:modified xsi:type="dcterms:W3CDTF">2012-10-04T11:39:00Z</dcterms:modified>
</cp:coreProperties>
</file>